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CA78C2E"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5A6A84">
        <w:rPr>
          <w:rFonts w:ascii="Arial" w:hAnsi="Arial" w:cs="Arial"/>
        </w:rPr>
        <w:t>13</w:t>
      </w:r>
      <w:r w:rsidR="00CB4426">
        <w:rPr>
          <w:rFonts w:ascii="Arial" w:hAnsi="Arial" w:cs="Arial"/>
        </w:rPr>
        <w:t>.</w:t>
      </w:r>
      <w:r w:rsidRPr="00590A1A">
        <w:rPr>
          <w:rFonts w:ascii="Arial" w:hAnsi="Arial" w:cs="Arial"/>
        </w:rPr>
        <w:t xml:space="preserve"> </w:t>
      </w:r>
    </w:p>
    <w:p w14:paraId="677921E5" w14:textId="3985AB2E"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5C43EE" w:rsidRPr="005C43EE">
        <w:rPr>
          <w:rFonts w:ascii="Arial" w:hAnsi="Arial" w:cs="Arial"/>
        </w:rPr>
        <w:t>E1N3496854; E1N34A4884; E1N3487467; E1N3483411</w:t>
      </w:r>
      <w:r w:rsidR="005C43EE">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FEF30D5" w:rsidR="0010169B" w:rsidRPr="00590A1A" w:rsidRDefault="005C43EE" w:rsidP="0010169B">
      <w:pPr>
        <w:pStyle w:val="ListParagraph"/>
        <w:tabs>
          <w:tab w:val="left" w:pos="709"/>
          <w:tab w:val="left" w:pos="9639"/>
        </w:tabs>
        <w:spacing w:line="276" w:lineRule="auto"/>
        <w:ind w:left="709" w:hanging="709"/>
        <w:jc w:val="both"/>
        <w:rPr>
          <w:rFonts w:ascii="Arial" w:hAnsi="Arial" w:cs="Arial"/>
          <w:b/>
        </w:rPr>
      </w:pPr>
      <w:r w:rsidRPr="005C43EE">
        <w:rPr>
          <w:rFonts w:ascii="Arial" w:hAnsi="Arial" w:cs="Arial"/>
          <w:b/>
        </w:rPr>
        <w:t xml:space="preserve">(2024-ESO-1214) 0,4-10 </w:t>
      </w:r>
      <w:proofErr w:type="spellStart"/>
      <w:r w:rsidRPr="005C43EE">
        <w:rPr>
          <w:rFonts w:ascii="Arial" w:hAnsi="Arial" w:cs="Arial"/>
          <w:b/>
        </w:rPr>
        <w:t>kV</w:t>
      </w:r>
      <w:proofErr w:type="spellEnd"/>
      <w:r w:rsidRPr="005C43EE">
        <w:rPr>
          <w:rFonts w:ascii="Arial" w:hAnsi="Arial" w:cs="Arial"/>
          <w:b/>
        </w:rPr>
        <w:t xml:space="preserve"> ET projektavimo paslaugos Klaipėdos raj.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27A26D5A" w:rsidR="00762FDB" w:rsidRPr="00A13EB3" w:rsidRDefault="00A13EB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A13EB3">
        <w:rPr>
          <w:rFonts w:ascii="Arial" w:eastAsiaTheme="minorHAnsi" w:hAnsi="Arial" w:cs="Arial"/>
        </w:rPr>
        <w:t xml:space="preserve">Liepų g. 14A, </w:t>
      </w:r>
      <w:proofErr w:type="spellStart"/>
      <w:r w:rsidRPr="00A13EB3">
        <w:rPr>
          <w:rFonts w:ascii="Arial" w:eastAsiaTheme="minorHAnsi" w:hAnsi="Arial" w:cs="Arial"/>
        </w:rPr>
        <w:t>Veiviržėnai</w:t>
      </w:r>
      <w:proofErr w:type="spellEnd"/>
      <w:r w:rsidRPr="00A13EB3">
        <w:rPr>
          <w:rFonts w:ascii="Arial" w:eastAsiaTheme="minorHAnsi" w:hAnsi="Arial" w:cs="Arial"/>
        </w:rPr>
        <w:t xml:space="preserve">, </w:t>
      </w:r>
      <w:proofErr w:type="spellStart"/>
      <w:r w:rsidRPr="00A13EB3">
        <w:rPr>
          <w:rFonts w:ascii="Arial" w:eastAsiaTheme="minorHAnsi" w:hAnsi="Arial" w:cs="Arial"/>
        </w:rPr>
        <w:t>Veiviržėnų</w:t>
      </w:r>
      <w:proofErr w:type="spellEnd"/>
      <w:r w:rsidRPr="00A13EB3">
        <w:rPr>
          <w:rFonts w:ascii="Arial" w:eastAsiaTheme="minorHAnsi" w:hAnsi="Arial" w:cs="Arial"/>
        </w:rPr>
        <w:t xml:space="preserve"> sen., Klaipėdos r. sav.</w:t>
      </w:r>
      <w:r w:rsidRPr="00A13EB3">
        <w:rPr>
          <w:rFonts w:ascii="Arial" w:hAnsi="Arial" w:cs="Arial"/>
          <w:lang w:val="en-US"/>
        </w:rPr>
        <w:t xml:space="preserve"> </w:t>
      </w:r>
      <w:r w:rsidR="00762FDB" w:rsidRPr="00A13EB3">
        <w:rPr>
          <w:rFonts w:ascii="Arial" w:hAnsi="Arial" w:cs="Arial"/>
          <w:lang w:val="en-US"/>
        </w:rPr>
        <w:t>(</w:t>
      </w:r>
      <w:r w:rsidRPr="00A13EB3">
        <w:rPr>
          <w:rFonts w:ascii="Arial" w:eastAsiaTheme="minorHAnsi" w:hAnsi="Arial" w:cs="Arial"/>
        </w:rPr>
        <w:t>E1N3483411)</w:t>
      </w:r>
      <w:r w:rsidR="00762FDB" w:rsidRPr="00A13EB3">
        <w:rPr>
          <w:rFonts w:ascii="Arial" w:hAnsi="Arial" w:cs="Arial"/>
          <w:lang w:val="en-US"/>
        </w:rPr>
        <w:t xml:space="preserve"> </w:t>
      </w:r>
      <w:r w:rsidR="00762FDB" w:rsidRPr="00A13EB3">
        <w:rPr>
          <w:rFonts w:ascii="Arial" w:hAnsi="Arial" w:cs="Arial"/>
        </w:rPr>
        <w:t>– [nurodyti skaičių] EUR ([nurodyti skaičių žodžiais] eurų [__] [nurodyti skaičių žodžiais] centų</w:t>
      </w:r>
      <w:proofErr w:type="gramStart"/>
      <w:r w:rsidR="00762FDB" w:rsidRPr="00A13EB3">
        <w:rPr>
          <w:rFonts w:ascii="Arial" w:hAnsi="Arial" w:cs="Arial"/>
        </w:rPr>
        <w:t>);</w:t>
      </w:r>
      <w:proofErr w:type="gramEnd"/>
    </w:p>
    <w:p w14:paraId="5EFFED68" w14:textId="0B8BE572" w:rsidR="00762FDB" w:rsidRPr="00A13EB3" w:rsidRDefault="00A13EB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13EB3">
        <w:rPr>
          <w:rFonts w:ascii="Arial" w:eastAsiaTheme="minorHAnsi" w:hAnsi="Arial" w:cs="Arial"/>
        </w:rPr>
        <w:t>Pėžaičių</w:t>
      </w:r>
      <w:proofErr w:type="spellEnd"/>
      <w:r w:rsidRPr="00A13EB3">
        <w:rPr>
          <w:rFonts w:ascii="Arial" w:eastAsiaTheme="minorHAnsi" w:hAnsi="Arial" w:cs="Arial"/>
        </w:rPr>
        <w:t xml:space="preserve"> g. 5, </w:t>
      </w:r>
      <w:proofErr w:type="spellStart"/>
      <w:r w:rsidRPr="00A13EB3">
        <w:rPr>
          <w:rFonts w:ascii="Arial" w:eastAsiaTheme="minorHAnsi" w:hAnsi="Arial" w:cs="Arial"/>
        </w:rPr>
        <w:t>Pėžaičių</w:t>
      </w:r>
      <w:proofErr w:type="spellEnd"/>
      <w:r w:rsidRPr="00A13EB3">
        <w:rPr>
          <w:rFonts w:ascii="Arial" w:eastAsiaTheme="minorHAnsi" w:hAnsi="Arial" w:cs="Arial"/>
        </w:rPr>
        <w:t xml:space="preserve"> k., </w:t>
      </w:r>
      <w:proofErr w:type="spellStart"/>
      <w:r w:rsidRPr="00A13EB3">
        <w:rPr>
          <w:rFonts w:ascii="Arial" w:eastAsiaTheme="minorHAnsi" w:hAnsi="Arial" w:cs="Arial"/>
        </w:rPr>
        <w:t>Veiviržėnų</w:t>
      </w:r>
      <w:proofErr w:type="spellEnd"/>
      <w:r w:rsidRPr="00A13EB3">
        <w:rPr>
          <w:rFonts w:ascii="Arial" w:eastAsiaTheme="minorHAnsi" w:hAnsi="Arial" w:cs="Arial"/>
        </w:rPr>
        <w:t xml:space="preserve"> sen., Klaipėdos r. sav.</w:t>
      </w:r>
      <w:r w:rsidR="00762FDB" w:rsidRPr="00A13EB3">
        <w:rPr>
          <w:rFonts w:ascii="Arial" w:hAnsi="Arial" w:cs="Arial"/>
          <w:lang w:val="en-US"/>
        </w:rPr>
        <w:t xml:space="preserve"> (</w:t>
      </w:r>
      <w:r w:rsidRPr="00A13EB3">
        <w:rPr>
          <w:rFonts w:ascii="Arial" w:eastAsiaTheme="minorHAnsi" w:hAnsi="Arial" w:cs="Arial"/>
        </w:rPr>
        <w:t>E1N3487467</w:t>
      </w:r>
      <w:r w:rsidR="00762FDB" w:rsidRPr="00A13EB3">
        <w:rPr>
          <w:rFonts w:ascii="Arial" w:hAnsi="Arial" w:cs="Arial"/>
          <w:lang w:val="en-US"/>
        </w:rPr>
        <w:t xml:space="preserve">) </w:t>
      </w:r>
      <w:r w:rsidR="00762FDB" w:rsidRPr="00A13EB3">
        <w:rPr>
          <w:rFonts w:ascii="Arial" w:hAnsi="Arial" w:cs="Arial"/>
        </w:rPr>
        <w:t>– [nurodyti skaičių] EUR ([nurodyti skaičių žodžiais] eurų [__] [nurodyti skaičių žodžiais] centų</w:t>
      </w:r>
      <w:proofErr w:type="gramStart"/>
      <w:r w:rsidR="00762FDB" w:rsidRPr="00A13EB3">
        <w:rPr>
          <w:rFonts w:ascii="Arial" w:hAnsi="Arial" w:cs="Arial"/>
        </w:rPr>
        <w:t>);</w:t>
      </w:r>
      <w:proofErr w:type="gramEnd"/>
    </w:p>
    <w:p w14:paraId="1B438C38" w14:textId="3936792B" w:rsidR="00762FDB" w:rsidRPr="00A13EB3" w:rsidRDefault="00A13EB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A13EB3">
        <w:rPr>
          <w:rFonts w:ascii="Arial" w:eastAsiaTheme="minorHAnsi" w:hAnsi="Arial" w:cs="Arial"/>
        </w:rPr>
        <w:t>Pienių g. 14, Derceklių k., Priekulės sen., Klaipėdos r. sav.</w:t>
      </w:r>
      <w:r w:rsidR="00762FDB" w:rsidRPr="00A13EB3">
        <w:rPr>
          <w:rFonts w:ascii="Arial" w:hAnsi="Arial" w:cs="Arial"/>
          <w:lang w:val="en-US"/>
        </w:rPr>
        <w:t xml:space="preserve"> (</w:t>
      </w:r>
      <w:r w:rsidRPr="00A13EB3">
        <w:rPr>
          <w:rFonts w:ascii="Arial" w:eastAsiaTheme="minorHAnsi" w:hAnsi="Arial" w:cs="Arial"/>
        </w:rPr>
        <w:t>E1N3496854</w:t>
      </w:r>
      <w:r w:rsidR="00762FDB" w:rsidRPr="00A13EB3">
        <w:rPr>
          <w:rFonts w:ascii="Arial" w:hAnsi="Arial" w:cs="Arial"/>
          <w:lang w:val="en-US"/>
        </w:rPr>
        <w:t>)</w:t>
      </w:r>
      <w:r w:rsidR="00762FDB" w:rsidRPr="00A13EB3">
        <w:rPr>
          <w:rFonts w:ascii="Arial" w:hAnsi="Arial" w:cs="Arial"/>
        </w:rPr>
        <w:t xml:space="preserve"> – [nurodyti skaičių] EUR ([nurodyti skaičių žodžiais] eurų [__] [nurodyti skaičių žodžiais] centų</w:t>
      </w:r>
      <w:proofErr w:type="gramStart"/>
      <w:r w:rsidR="00762FDB" w:rsidRPr="00A13EB3">
        <w:rPr>
          <w:rFonts w:ascii="Arial" w:hAnsi="Arial" w:cs="Arial"/>
        </w:rPr>
        <w:t>);</w:t>
      </w:r>
      <w:proofErr w:type="gramEnd"/>
    </w:p>
    <w:p w14:paraId="0967073B" w14:textId="76720751" w:rsidR="00762FDB" w:rsidRPr="00A13EB3" w:rsidRDefault="00A13EB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A13EB3">
        <w:rPr>
          <w:rFonts w:ascii="Arial" w:eastAsiaTheme="minorHAnsi" w:hAnsi="Arial" w:cs="Arial"/>
        </w:rPr>
        <w:t xml:space="preserve">Rožių g. 23, </w:t>
      </w:r>
      <w:proofErr w:type="spellStart"/>
      <w:r w:rsidRPr="00A13EB3">
        <w:rPr>
          <w:rFonts w:ascii="Arial" w:eastAsiaTheme="minorHAnsi" w:hAnsi="Arial" w:cs="Arial"/>
        </w:rPr>
        <w:t>Kiškėnų</w:t>
      </w:r>
      <w:proofErr w:type="spellEnd"/>
      <w:r w:rsidRPr="00A13EB3">
        <w:rPr>
          <w:rFonts w:ascii="Arial" w:eastAsiaTheme="minorHAnsi" w:hAnsi="Arial" w:cs="Arial"/>
        </w:rPr>
        <w:t xml:space="preserve"> k., Dovilų sen., Klaipėdos r. sav.</w:t>
      </w:r>
      <w:r w:rsidR="00762FDB" w:rsidRPr="00A13EB3">
        <w:rPr>
          <w:rFonts w:ascii="Arial" w:hAnsi="Arial" w:cs="Arial"/>
          <w:lang w:val="en-US"/>
        </w:rPr>
        <w:t xml:space="preserve"> (</w:t>
      </w:r>
      <w:r w:rsidRPr="00A13EB3">
        <w:rPr>
          <w:rFonts w:ascii="Arial" w:eastAsiaTheme="minorHAnsi" w:hAnsi="Arial" w:cs="Arial"/>
        </w:rPr>
        <w:t>E1N34A4884</w:t>
      </w:r>
      <w:r w:rsidR="00762FDB" w:rsidRPr="00A13EB3">
        <w:rPr>
          <w:rFonts w:ascii="Arial" w:hAnsi="Arial" w:cs="Arial"/>
          <w:lang w:val="en-US"/>
        </w:rPr>
        <w:t>)</w:t>
      </w:r>
      <w:r w:rsidR="00762FDB" w:rsidRPr="00A13EB3">
        <w:rPr>
          <w:rFonts w:ascii="Arial" w:hAnsi="Arial" w:cs="Arial"/>
        </w:rPr>
        <w:t xml:space="preserve"> – [nurodyti skaičių] EUR ([nurodyti skaičių žodžiais] eurų [__] [nurodyti skaičių žodžiais] centų</w:t>
      </w:r>
      <w:proofErr w:type="gramStart"/>
      <w:r w:rsidR="00762FDB" w:rsidRPr="00A13EB3">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A13EB3">
        <w:rPr>
          <w:rFonts w:ascii="Arial" w:hAnsi="Arial" w:cs="Arial"/>
          <w:b/>
          <w:bCs/>
        </w:rPr>
        <w:t>Pridėtinės vertės mokestis (PVM)</w:t>
      </w:r>
      <w:r w:rsidRPr="00A13EB3">
        <w:rPr>
          <w:rFonts w:ascii="Arial" w:hAnsi="Arial" w:cs="Arial"/>
        </w:rPr>
        <w:t xml:space="preserve"> (21 %) – [nurodyti skaičių] EUR ([nurodyti skaičių žodžiais</w:t>
      </w:r>
      <w:r w:rsidRPr="005C6908">
        <w:rPr>
          <w:rFonts w:ascii="Arial" w:hAnsi="Arial" w:cs="Arial"/>
        </w:rPr>
        <w:t>]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27CD3E5"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507579" w:rsidRPr="00507579">
        <w:rPr>
          <w:rFonts w:ascii="Arial" w:hAnsi="Arial" w:cs="Arial"/>
          <w:b/>
          <w:bCs/>
        </w:rPr>
        <w:t>Klaipėdos</w:t>
      </w:r>
      <w:r w:rsidR="00507579">
        <w:rPr>
          <w:rFonts w:ascii="Arial" w:hAnsi="Arial" w:cs="Arial"/>
        </w:rPr>
        <w:t xml:space="preserve"> </w:t>
      </w:r>
      <w:r w:rsidR="00A13EB3">
        <w:rPr>
          <w:rFonts w:ascii="Arial" w:hAnsi="Arial" w:cs="Arial"/>
          <w:b/>
          <w:bCs/>
        </w:rPr>
        <w:t>raj.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43E64" w14:textId="77777777" w:rsidR="00CE56BB" w:rsidRDefault="00CE56BB" w:rsidP="003F27E7">
      <w:r>
        <w:separator/>
      </w:r>
    </w:p>
  </w:endnote>
  <w:endnote w:type="continuationSeparator" w:id="0">
    <w:p w14:paraId="667FA80C" w14:textId="77777777" w:rsidR="00CE56BB" w:rsidRDefault="00CE56BB" w:rsidP="003F27E7">
      <w:r>
        <w:continuationSeparator/>
      </w:r>
    </w:p>
  </w:endnote>
  <w:endnote w:type="continuationNotice" w:id="1">
    <w:p w14:paraId="32E52BCC" w14:textId="77777777" w:rsidR="00CE56BB" w:rsidRDefault="00CE5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7C48C" w14:textId="77777777" w:rsidR="00CE56BB" w:rsidRDefault="00CE56BB" w:rsidP="003F27E7">
      <w:r>
        <w:separator/>
      </w:r>
    </w:p>
  </w:footnote>
  <w:footnote w:type="continuationSeparator" w:id="0">
    <w:p w14:paraId="3D606FF0" w14:textId="77777777" w:rsidR="00CE56BB" w:rsidRDefault="00CE56BB" w:rsidP="003F27E7">
      <w:r>
        <w:continuationSeparator/>
      </w:r>
    </w:p>
  </w:footnote>
  <w:footnote w:type="continuationNotice" w:id="1">
    <w:p w14:paraId="6D12A261" w14:textId="77777777" w:rsidR="00CE56BB" w:rsidRDefault="00CE56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8955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932C1"/>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94102"/>
    <w:rsid w:val="004B6780"/>
    <w:rsid w:val="004C6D96"/>
    <w:rsid w:val="004E37A1"/>
    <w:rsid w:val="004E4805"/>
    <w:rsid w:val="004E669F"/>
    <w:rsid w:val="004F4981"/>
    <w:rsid w:val="00507579"/>
    <w:rsid w:val="005210E0"/>
    <w:rsid w:val="00523D4E"/>
    <w:rsid w:val="0052667D"/>
    <w:rsid w:val="005318A1"/>
    <w:rsid w:val="00543166"/>
    <w:rsid w:val="00552440"/>
    <w:rsid w:val="00560E96"/>
    <w:rsid w:val="00562F2C"/>
    <w:rsid w:val="005A6A84"/>
    <w:rsid w:val="005C43EE"/>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13EB3"/>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6BB"/>
    <w:rsid w:val="00CE5AAB"/>
    <w:rsid w:val="00CF1E96"/>
    <w:rsid w:val="00D11F41"/>
    <w:rsid w:val="00D17D99"/>
    <w:rsid w:val="00D21502"/>
    <w:rsid w:val="00D229F0"/>
    <w:rsid w:val="00D45687"/>
    <w:rsid w:val="00D71259"/>
    <w:rsid w:val="00DB3A0A"/>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836993"/>
    <w:rsid w:val="00882088"/>
    <w:rsid w:val="008957BF"/>
    <w:rsid w:val="00990D0A"/>
    <w:rsid w:val="009B2C36"/>
    <w:rsid w:val="009E3C31"/>
    <w:rsid w:val="00A83332"/>
    <w:rsid w:val="00AE3342"/>
    <w:rsid w:val="00AE601F"/>
    <w:rsid w:val="00B84773"/>
    <w:rsid w:val="00BB40B5"/>
    <w:rsid w:val="00BE12F0"/>
    <w:rsid w:val="00BF0475"/>
    <w:rsid w:val="00CD249B"/>
    <w:rsid w:val="00CE4739"/>
    <w:rsid w:val="00D14ADE"/>
    <w:rsid w:val="00D3454F"/>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9077</Words>
  <Characters>5174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50</cp:revision>
  <dcterms:created xsi:type="dcterms:W3CDTF">2022-06-01T04:26:00Z</dcterms:created>
  <dcterms:modified xsi:type="dcterms:W3CDTF">2024-12-13T08:06:00Z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